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F3" w14:textId="59F0D2BB" w:rsidR="00AA31DC" w:rsidRDefault="00B721A2">
      <w:pPr>
        <w:widowControl/>
        <w:adjustRightInd w:val="0"/>
        <w:snapToGrid w:val="0"/>
        <w:spacing w:after="200" w:line="338" w:lineRule="auto"/>
        <w:jc w:val="left"/>
        <w:rPr>
          <w:rFonts w:ascii="Tahoma" w:eastAsia="黑体" w:hAnsi="Tahoma"/>
          <w:kern w:val="0"/>
          <w:sz w:val="32"/>
          <w:szCs w:val="32"/>
        </w:rPr>
      </w:pPr>
      <w:r>
        <w:rPr>
          <w:rFonts w:ascii="Tahoma" w:eastAsia="黑体" w:hAnsi="Tahoma" w:hint="eastAsia"/>
          <w:kern w:val="0"/>
          <w:sz w:val="32"/>
          <w:szCs w:val="32"/>
        </w:rPr>
        <w:t>附件</w:t>
      </w:r>
      <w:r>
        <w:rPr>
          <w:rFonts w:ascii="Tahoma" w:eastAsia="黑体" w:hAnsi="Tahoma"/>
          <w:kern w:val="0"/>
          <w:sz w:val="32"/>
          <w:szCs w:val="32"/>
        </w:rPr>
        <w:t>2</w:t>
      </w:r>
    </w:p>
    <w:p w14:paraId="5E2603B5" w14:textId="77777777" w:rsidR="00AA31DC" w:rsidRDefault="00AA31DC">
      <w:pPr>
        <w:widowControl/>
        <w:adjustRightInd w:val="0"/>
        <w:snapToGrid w:val="0"/>
        <w:spacing w:after="200" w:line="338" w:lineRule="auto"/>
        <w:jc w:val="left"/>
        <w:rPr>
          <w:rFonts w:ascii="Tahoma" w:eastAsia="黑体" w:hAnsi="Tahoma"/>
          <w:kern w:val="0"/>
          <w:sz w:val="32"/>
          <w:szCs w:val="32"/>
        </w:rPr>
      </w:pPr>
    </w:p>
    <w:p w14:paraId="73692066" w14:textId="77777777" w:rsidR="00AA31DC" w:rsidRDefault="00FB47B6">
      <w:pPr>
        <w:widowControl/>
        <w:adjustRightInd w:val="0"/>
        <w:snapToGrid w:val="0"/>
        <w:spacing w:after="200" w:line="338" w:lineRule="auto"/>
        <w:jc w:val="left"/>
        <w:rPr>
          <w:rFonts w:ascii="Tahoma" w:eastAsia="黑体" w:hAnsi="Tahoma"/>
          <w:kern w:val="0"/>
          <w:sz w:val="32"/>
          <w:szCs w:val="32"/>
        </w:rPr>
      </w:pPr>
      <w:r>
        <w:rPr>
          <w:rFonts w:ascii="Tahoma" w:eastAsia="黑体" w:hAnsi="Tahoma"/>
          <w:kern w:val="0"/>
          <w:sz w:val="32"/>
          <w:szCs w:val="32"/>
        </w:rPr>
        <w:pict w14:anchorId="70A4A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7" type="#_x0000_t75" alt="卡通人物&#10;&#10;低可信度描述已自动生成" style="position:absolute;margin-left:89.25pt;margin-top:35.15pt;width:267.25pt;height:60.9pt;z-index:1;mso-width-relative:page;mso-height-relative:page">
            <v:imagedata r:id="rId8" o:title="卡通人物&#10;&#10;低可信度描述已自动生成"/>
          </v:shape>
        </w:pict>
      </w:r>
    </w:p>
    <w:p w14:paraId="230CED9B" w14:textId="77777777" w:rsidR="00AA31DC" w:rsidRDefault="00AA31DC">
      <w:pPr>
        <w:widowControl/>
        <w:adjustRightInd w:val="0"/>
        <w:snapToGrid w:val="0"/>
        <w:spacing w:after="200" w:line="338" w:lineRule="auto"/>
        <w:jc w:val="center"/>
        <w:rPr>
          <w:rFonts w:ascii="方正小标宋简体" w:eastAsia="方正小标宋简体" w:hAnsi="华文中宋"/>
          <w:kern w:val="0"/>
          <w:sz w:val="48"/>
          <w:szCs w:val="48"/>
        </w:rPr>
      </w:pPr>
    </w:p>
    <w:p w14:paraId="42041339" w14:textId="77777777" w:rsidR="00AA31DC" w:rsidRDefault="00B721A2">
      <w:pPr>
        <w:widowControl/>
        <w:adjustRightInd w:val="0"/>
        <w:snapToGrid w:val="0"/>
        <w:spacing w:after="200" w:line="338" w:lineRule="auto"/>
        <w:jc w:val="center"/>
        <w:rPr>
          <w:rFonts w:ascii="方正小标宋简体" w:eastAsia="方正小标宋简体" w:hAnsi="Tahoma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第八届“互联网</w:t>
      </w:r>
      <w:r>
        <w:rPr>
          <w:rFonts w:ascii="方正小标宋简体" w:eastAsia="方正小标宋简体" w:hAnsi="华文中宋"/>
          <w:kern w:val="0"/>
          <w:sz w:val="48"/>
          <w:szCs w:val="48"/>
        </w:rPr>
        <w:t>+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”大学生创新创业大赛</w:t>
      </w:r>
    </w:p>
    <w:p w14:paraId="31624939" w14:textId="77777777" w:rsidR="00AA31DC" w:rsidRDefault="00B721A2">
      <w:pPr>
        <w:widowControl/>
        <w:adjustRightInd w:val="0"/>
        <w:snapToGrid w:val="0"/>
        <w:spacing w:after="200" w:line="338" w:lineRule="auto"/>
        <w:jc w:val="center"/>
        <w:rPr>
          <w:rFonts w:ascii="方正小标宋简体" w:eastAsia="方正小标宋简体" w:hAnsi="Tahoma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项目申报表</w:t>
      </w: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AA31DC" w14:paraId="06445F0D" w14:textId="77777777">
        <w:trPr>
          <w:trHeight w:val="56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229FEF8B" w14:textId="77777777" w:rsidR="00AA31DC" w:rsidRDefault="00B721A2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Tahom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推荐学院</w:t>
            </w:r>
          </w:p>
        </w:tc>
        <w:tc>
          <w:tcPr>
            <w:tcW w:w="3921" w:type="dxa"/>
            <w:tcBorders>
              <w:top w:val="nil"/>
              <w:left w:val="nil"/>
            </w:tcBorders>
          </w:tcPr>
          <w:p w14:paraId="6CB5672F" w14:textId="77777777" w:rsidR="00AA31DC" w:rsidRDefault="00AA31DC">
            <w:pPr>
              <w:widowControl/>
              <w:adjustRightInd w:val="0"/>
              <w:snapToGrid w:val="0"/>
              <w:spacing w:after="200" w:line="338" w:lineRule="auto"/>
              <w:jc w:val="left"/>
              <w:rPr>
                <w:rFonts w:ascii="Tahoma" w:eastAsia="仿宋_GB2312" w:hAnsi="Tahoma"/>
                <w:bCs/>
                <w:kern w:val="0"/>
                <w:sz w:val="32"/>
                <w:szCs w:val="32"/>
              </w:rPr>
            </w:pPr>
          </w:p>
        </w:tc>
      </w:tr>
      <w:tr w:rsidR="00AA31DC" w14:paraId="5AB6F37A" w14:textId="77777777">
        <w:trPr>
          <w:trHeight w:val="56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07FF3BA2" w14:textId="77777777" w:rsidR="00AA31DC" w:rsidRDefault="00AA31DC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宋体"/>
                <w:kern w:val="0"/>
                <w:sz w:val="30"/>
                <w:szCs w:val="30"/>
              </w:rPr>
            </w:pPr>
          </w:p>
          <w:p w14:paraId="659F7B62" w14:textId="77777777" w:rsidR="00AA31DC" w:rsidRDefault="00B721A2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Tahom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921" w:type="dxa"/>
            <w:tcBorders>
              <w:left w:val="nil"/>
            </w:tcBorders>
          </w:tcPr>
          <w:p w14:paraId="324D4E05" w14:textId="77777777" w:rsidR="00AA31DC" w:rsidRDefault="00AA31DC">
            <w:pPr>
              <w:widowControl/>
              <w:adjustRightInd w:val="0"/>
              <w:snapToGrid w:val="0"/>
              <w:spacing w:after="200" w:line="338" w:lineRule="auto"/>
              <w:jc w:val="left"/>
              <w:rPr>
                <w:rFonts w:ascii="Tahoma" w:eastAsia="仿宋_GB2312" w:hAnsi="Tahoma"/>
                <w:bCs/>
                <w:kern w:val="0"/>
                <w:sz w:val="32"/>
                <w:szCs w:val="32"/>
              </w:rPr>
            </w:pPr>
          </w:p>
        </w:tc>
      </w:tr>
      <w:tr w:rsidR="00AA31DC" w14:paraId="252576AD" w14:textId="77777777">
        <w:trPr>
          <w:trHeight w:val="56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37A76B1C" w14:textId="77777777" w:rsidR="00AA31DC" w:rsidRDefault="00AA31DC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宋体"/>
                <w:kern w:val="0"/>
                <w:sz w:val="30"/>
                <w:szCs w:val="30"/>
              </w:rPr>
            </w:pPr>
          </w:p>
          <w:p w14:paraId="2CC4D835" w14:textId="77777777" w:rsidR="00AA31DC" w:rsidRDefault="00B721A2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Tahom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项目类型</w:t>
            </w:r>
          </w:p>
        </w:tc>
        <w:tc>
          <w:tcPr>
            <w:tcW w:w="3921" w:type="dxa"/>
            <w:tcBorders>
              <w:left w:val="nil"/>
            </w:tcBorders>
          </w:tcPr>
          <w:p w14:paraId="16A7243A" w14:textId="77777777" w:rsidR="00AA31DC" w:rsidRDefault="00AA31DC">
            <w:pPr>
              <w:widowControl/>
              <w:adjustRightInd w:val="0"/>
              <w:snapToGrid w:val="0"/>
              <w:spacing w:after="200" w:line="338" w:lineRule="auto"/>
              <w:jc w:val="left"/>
              <w:rPr>
                <w:rFonts w:ascii="Tahoma" w:eastAsia="仿宋_GB2312" w:hAnsi="Tahoma"/>
                <w:bCs/>
                <w:kern w:val="0"/>
                <w:sz w:val="32"/>
                <w:szCs w:val="32"/>
              </w:rPr>
            </w:pPr>
          </w:p>
        </w:tc>
      </w:tr>
      <w:tr w:rsidR="00AA31DC" w14:paraId="593704C5" w14:textId="77777777">
        <w:trPr>
          <w:trHeight w:val="56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294687C4" w14:textId="77777777" w:rsidR="00AA31DC" w:rsidRDefault="00AA31DC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宋体"/>
                <w:kern w:val="0"/>
                <w:sz w:val="30"/>
                <w:szCs w:val="30"/>
              </w:rPr>
            </w:pPr>
          </w:p>
          <w:p w14:paraId="11D33788" w14:textId="77777777" w:rsidR="00AA31DC" w:rsidRDefault="00B721A2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Tahom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3921" w:type="dxa"/>
            <w:tcBorders>
              <w:left w:val="nil"/>
            </w:tcBorders>
          </w:tcPr>
          <w:p w14:paraId="6F062143" w14:textId="77777777" w:rsidR="00AA31DC" w:rsidRDefault="00AA31DC">
            <w:pPr>
              <w:widowControl/>
              <w:adjustRightInd w:val="0"/>
              <w:snapToGrid w:val="0"/>
              <w:spacing w:after="200" w:line="338" w:lineRule="auto"/>
              <w:jc w:val="left"/>
              <w:rPr>
                <w:rFonts w:ascii="Tahoma" w:eastAsia="仿宋_GB2312" w:hAnsi="Tahoma"/>
                <w:bCs/>
                <w:kern w:val="0"/>
                <w:sz w:val="32"/>
                <w:szCs w:val="32"/>
              </w:rPr>
            </w:pPr>
          </w:p>
        </w:tc>
      </w:tr>
      <w:tr w:rsidR="00AA31DC" w14:paraId="303B3598" w14:textId="77777777">
        <w:trPr>
          <w:trHeight w:val="56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2EBED61B" w14:textId="77777777" w:rsidR="00AA31DC" w:rsidRDefault="00AA31DC">
            <w:pPr>
              <w:widowControl/>
              <w:adjustRightInd w:val="0"/>
              <w:snapToGrid w:val="0"/>
              <w:spacing w:after="200"/>
              <w:jc w:val="distribute"/>
              <w:rPr>
                <w:rFonts w:ascii="宋体" w:hAnsi="Tahoma"/>
                <w:kern w:val="0"/>
                <w:sz w:val="30"/>
                <w:szCs w:val="30"/>
              </w:rPr>
            </w:pPr>
          </w:p>
        </w:tc>
        <w:tc>
          <w:tcPr>
            <w:tcW w:w="3921" w:type="dxa"/>
            <w:tcBorders>
              <w:left w:val="nil"/>
            </w:tcBorders>
          </w:tcPr>
          <w:p w14:paraId="6A2889CC" w14:textId="77777777" w:rsidR="00AA31DC" w:rsidRDefault="00AA31DC">
            <w:pPr>
              <w:widowControl/>
              <w:adjustRightInd w:val="0"/>
              <w:snapToGrid w:val="0"/>
              <w:spacing w:after="200" w:line="338" w:lineRule="auto"/>
              <w:jc w:val="left"/>
              <w:rPr>
                <w:rFonts w:ascii="Tahoma" w:eastAsia="仿宋_GB2312" w:hAnsi="Tahoma"/>
                <w:bCs/>
                <w:kern w:val="0"/>
                <w:sz w:val="32"/>
                <w:szCs w:val="32"/>
              </w:rPr>
            </w:pPr>
          </w:p>
        </w:tc>
      </w:tr>
    </w:tbl>
    <w:p w14:paraId="6A83E3EE" w14:textId="77777777" w:rsidR="00AA31DC" w:rsidRDefault="00AA31DC">
      <w:pPr>
        <w:widowControl/>
        <w:adjustRightInd w:val="0"/>
        <w:snapToGrid w:val="0"/>
        <w:spacing w:after="200" w:line="338" w:lineRule="auto"/>
        <w:jc w:val="left"/>
        <w:rPr>
          <w:rFonts w:ascii="Tahoma" w:eastAsia="仿宋_GB2312" w:hAnsi="Tahoma"/>
          <w:bCs/>
          <w:kern w:val="0"/>
          <w:sz w:val="36"/>
          <w:szCs w:val="36"/>
        </w:rPr>
      </w:pPr>
    </w:p>
    <w:p w14:paraId="60CC07E3" w14:textId="77777777" w:rsidR="00AA31DC" w:rsidRDefault="00B721A2">
      <w:pPr>
        <w:widowControl/>
        <w:adjustRightInd w:val="0"/>
        <w:snapToGrid w:val="0"/>
        <w:spacing w:after="200" w:line="338" w:lineRule="auto"/>
        <w:jc w:val="center"/>
        <w:rPr>
          <w:rFonts w:ascii="黑体" w:eastAsia="黑体" w:hAnsi="Tahoma"/>
          <w:kern w:val="0"/>
          <w:sz w:val="32"/>
          <w:szCs w:val="32"/>
        </w:rPr>
      </w:pPr>
      <w:r>
        <w:rPr>
          <w:rFonts w:ascii="黑体" w:eastAsia="黑体" w:hAnsi="Tahoma" w:hint="eastAsia"/>
          <w:kern w:val="0"/>
          <w:sz w:val="32"/>
          <w:szCs w:val="32"/>
        </w:rPr>
        <w:t>荆楚理工学院招生就业处制</w:t>
      </w:r>
    </w:p>
    <w:p w14:paraId="0E5774EC" w14:textId="77777777" w:rsidR="00AA31DC" w:rsidRDefault="00B721A2">
      <w:pPr>
        <w:widowControl/>
        <w:adjustRightInd w:val="0"/>
        <w:snapToGrid w:val="0"/>
        <w:spacing w:after="200" w:line="338" w:lineRule="auto"/>
        <w:jc w:val="center"/>
        <w:rPr>
          <w:rFonts w:ascii="黑体" w:eastAsia="黑体" w:hAnsi="Tahoma"/>
          <w:kern w:val="0"/>
          <w:sz w:val="32"/>
          <w:szCs w:val="32"/>
        </w:rPr>
      </w:pPr>
      <w:r>
        <w:rPr>
          <w:rFonts w:ascii="黑体" w:eastAsia="黑体" w:hAnsi="Tahoma" w:hint="eastAsia"/>
          <w:kern w:val="0"/>
          <w:sz w:val="32"/>
          <w:szCs w:val="32"/>
        </w:rPr>
        <w:t>二○二二年五月</w:t>
      </w:r>
    </w:p>
    <w:p w14:paraId="4C2D32F6" w14:textId="77777777" w:rsidR="00AA31DC" w:rsidRDefault="00B721A2">
      <w:pPr>
        <w:widowControl/>
        <w:adjustRightInd w:val="0"/>
        <w:snapToGrid w:val="0"/>
        <w:spacing w:after="200" w:line="440" w:lineRule="exact"/>
        <w:jc w:val="center"/>
        <w:rPr>
          <w:rFonts w:ascii="黑体" w:eastAsia="黑体" w:hAnsi="Tahoma"/>
          <w:kern w:val="0"/>
          <w:sz w:val="44"/>
          <w:szCs w:val="44"/>
        </w:rPr>
      </w:pPr>
      <w:r>
        <w:rPr>
          <w:rFonts w:ascii="黑体" w:eastAsia="黑体" w:hAnsi="Tahoma" w:hint="eastAsia"/>
          <w:kern w:val="0"/>
          <w:sz w:val="44"/>
          <w:szCs w:val="44"/>
        </w:rPr>
        <w:t>填表说明</w:t>
      </w:r>
    </w:p>
    <w:p w14:paraId="7D08EE2A" w14:textId="77777777" w:rsidR="00AA31DC" w:rsidRDefault="00B721A2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lastRenderedPageBreak/>
        <w:t>一、推荐学院为项目负责人所在学院</w:t>
      </w:r>
    </w:p>
    <w:p w14:paraId="5AA5C98D" w14:textId="77777777" w:rsidR="00AA31DC" w:rsidRDefault="00B721A2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二、项目类型包括：</w:t>
      </w:r>
    </w:p>
    <w:p w14:paraId="25320FA6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1.新工科类项目:大数据、云计算、人工智能、区块链、虚拟现实、智能制造、网络空间安全、机器人工程、工业自动化、新材料等领域,符合新工科建设理念和要求的项目;</w:t>
      </w:r>
    </w:p>
    <w:p w14:paraId="0C8F1C97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2.新医科类项目:现代医疗技术、智能医疗设备、新药研发、健康康养、食药保健、智能医学、生物技术、生物材料等领域,符合新医科建设理念和要求的项目;</w:t>
      </w:r>
    </w:p>
    <w:p w14:paraId="694872B1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3.新农科类项目:现代种业、智慧农业、智能农机装备、农业大数据、食品营养、休闲农业、森林康养、生态修复、农业碳汇等领域,符合新农科建设理念和要求的项目;</w:t>
      </w:r>
    </w:p>
    <w:p w14:paraId="1B64E617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4.新文科类项目:文化教育、数字经济、金融科技、财经、法务、融媒体、翻译、旅游休闲、动漫、文创设计与开发、电子商务、物流、体育、非物质文化遗产保护、社会工作、家政服务、养老服务等领域,符合新文科建设理念和要求的项目。</w:t>
      </w:r>
    </w:p>
    <w:p w14:paraId="08DBC884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参赛项目应结合以上分类及自身项目实际，合理选择项目类型。不只限于以上类别项目，鼓励各类创新创业项目参赛，根据行业背景选择相应类型。</w:t>
      </w:r>
    </w:p>
    <w:p w14:paraId="72A8205B" w14:textId="77777777" w:rsidR="00AA31DC" w:rsidRDefault="00B721A2">
      <w:pPr>
        <w:widowControl/>
        <w:autoSpaceDE w:val="0"/>
        <w:autoSpaceDN w:val="0"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color w:val="0C0C0C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三、参赛项目须真实、健康、合法，无任何不良信息，项目立意应践行正能量，弘扬社会主义核心价值观。参赛项目不得侵犯他人知识产权；所涉及的发明创造、专利技术、资源等必须拥有清晰合法的知识产权或物权。</w:t>
      </w:r>
      <w:r>
        <w:rPr>
          <w:rFonts w:ascii="仿宋_GB2312" w:eastAsia="仿宋_GB2312" w:hAnsi="Tahoma" w:cs="仿宋_GB2312" w:hint="eastAsia"/>
          <w:color w:val="0C0C0C"/>
          <w:kern w:val="0"/>
          <w:sz w:val="32"/>
          <w:szCs w:val="32"/>
        </w:rPr>
        <w:t>报名时需提交完整的具有法律效力的所有人书面授权许可书、项目鉴定证书、专利证书等。</w:t>
      </w:r>
    </w:p>
    <w:p w14:paraId="36EE29F0" w14:textId="77777777" w:rsidR="00AA31DC" w:rsidRDefault="00B721A2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color w:val="0C0C0C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Ansi="Tahoma" w:cs="仿宋_GB2312" w:hint="eastAsia"/>
          <w:color w:val="0C0C0C"/>
          <w:kern w:val="0"/>
          <w:sz w:val="32"/>
          <w:szCs w:val="32"/>
        </w:rPr>
        <w:t>其它附件材料包括：组织结构代码证、营业执照复印件及其他佐证材料（专利、著作、政府批文、鉴定材料等）</w:t>
      </w:r>
    </w:p>
    <w:p w14:paraId="69CB9ECC" w14:textId="77777777" w:rsidR="00AA31DC" w:rsidRDefault="00B721A2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ahoma" w:cs="仿宋_GB2312"/>
          <w:color w:val="0C0C0C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五、各参赛要求以《荆楚理工学院第八届“互联网+”大学生创新创业大赛参赛要求》中的要求为准。</w:t>
      </w:r>
    </w:p>
    <w:p w14:paraId="4397E44E" w14:textId="77777777" w:rsidR="00AA31DC" w:rsidRDefault="00B721A2">
      <w:pPr>
        <w:widowControl/>
        <w:adjustRightInd w:val="0"/>
        <w:snapToGrid w:val="0"/>
        <w:spacing w:after="200" w:line="440" w:lineRule="exact"/>
        <w:ind w:firstLineChars="200" w:firstLine="640"/>
        <w:jc w:val="left"/>
        <w:rPr>
          <w:rFonts w:ascii="仿宋_GB2312" w:eastAsia="仿宋_GB2312" w:hAnsi="Tahoma" w:cs="仿宋_GB2312"/>
          <w:color w:val="0C0C0C"/>
          <w:kern w:val="0"/>
          <w:sz w:val="32"/>
          <w:szCs w:val="32"/>
        </w:rPr>
      </w:pP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六、</w:t>
      </w:r>
      <w:r>
        <w:rPr>
          <w:rFonts w:ascii="仿宋_GB2312" w:eastAsia="仿宋_GB2312" w:hAnsi="Tahoma" w:cs="仿宋_GB2312" w:hint="eastAsia"/>
          <w:color w:val="0C0C0C"/>
          <w:kern w:val="0"/>
          <w:sz w:val="32"/>
          <w:szCs w:val="32"/>
        </w:rPr>
        <w:t>A4纸双面打印装订。</w:t>
      </w:r>
    </w:p>
    <w:p w14:paraId="351E6944" w14:textId="77777777" w:rsidR="00AA31DC" w:rsidRDefault="00B721A2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lastRenderedPageBreak/>
        <w:t>第八届“互联网+”大学生创新创业大赛项目申报表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"/>
        <w:gridCol w:w="165"/>
        <w:gridCol w:w="671"/>
        <w:gridCol w:w="553"/>
        <w:gridCol w:w="897"/>
        <w:gridCol w:w="418"/>
        <w:gridCol w:w="1348"/>
        <w:gridCol w:w="1992"/>
        <w:gridCol w:w="1620"/>
        <w:gridCol w:w="1684"/>
        <w:gridCol w:w="98"/>
        <w:gridCol w:w="9"/>
      </w:tblGrid>
      <w:tr w:rsidR="00AA31DC" w14:paraId="3C8D987D" w14:textId="77777777">
        <w:trPr>
          <w:gridBefore w:val="2"/>
          <w:wBefore w:w="259" w:type="dxa"/>
          <w:cantSplit/>
          <w:trHeight w:val="348"/>
          <w:jc w:val="center"/>
        </w:trPr>
        <w:tc>
          <w:tcPr>
            <w:tcW w:w="2121" w:type="dxa"/>
            <w:gridSpan w:val="3"/>
            <w:vAlign w:val="center"/>
          </w:tcPr>
          <w:p w14:paraId="6AB922E1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参赛作品名称</w:t>
            </w:r>
          </w:p>
        </w:tc>
        <w:tc>
          <w:tcPr>
            <w:tcW w:w="7169" w:type="dxa"/>
            <w:gridSpan w:val="7"/>
            <w:vAlign w:val="center"/>
          </w:tcPr>
          <w:p w14:paraId="5B7BEF06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450DC2B7" w14:textId="77777777">
        <w:trPr>
          <w:gridBefore w:val="2"/>
          <w:wBefore w:w="259" w:type="dxa"/>
          <w:cantSplit/>
          <w:trHeight w:val="336"/>
          <w:jc w:val="center"/>
        </w:trPr>
        <w:tc>
          <w:tcPr>
            <w:tcW w:w="2121" w:type="dxa"/>
            <w:gridSpan w:val="3"/>
            <w:vAlign w:val="center"/>
          </w:tcPr>
          <w:p w14:paraId="1F1FCF0D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作品组别</w:t>
            </w:r>
          </w:p>
        </w:tc>
        <w:tc>
          <w:tcPr>
            <w:tcW w:w="7169" w:type="dxa"/>
            <w:gridSpan w:val="7"/>
            <w:vAlign w:val="center"/>
          </w:tcPr>
          <w:p w14:paraId="2256DED2" w14:textId="77777777" w:rsidR="00AA31DC" w:rsidRDefault="00B721A2">
            <w:pPr>
              <w:widowControl/>
              <w:adjustRightInd w:val="0"/>
              <w:snapToGrid w:val="0"/>
              <w:spacing w:after="200"/>
              <w:ind w:firstLineChars="50" w:firstLine="12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高教赛道：□创意组□初创组□成长组</w:t>
            </w:r>
          </w:p>
          <w:p w14:paraId="79AEE17F" w14:textId="77777777" w:rsidR="00AA31DC" w:rsidRDefault="00B721A2">
            <w:pPr>
              <w:widowControl/>
              <w:adjustRightInd w:val="0"/>
              <w:snapToGrid w:val="0"/>
              <w:spacing w:after="200"/>
              <w:ind w:firstLineChars="50" w:firstLine="12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红旅赛道：□公益组□创意组□创业组</w:t>
            </w:r>
          </w:p>
        </w:tc>
      </w:tr>
      <w:tr w:rsidR="00AA31DC" w14:paraId="215AF9D0" w14:textId="77777777">
        <w:trPr>
          <w:gridBefore w:val="2"/>
          <w:wBefore w:w="259" w:type="dxa"/>
          <w:cantSplit/>
          <w:trHeight w:val="1252"/>
          <w:jc w:val="center"/>
        </w:trPr>
        <w:tc>
          <w:tcPr>
            <w:tcW w:w="2121" w:type="dxa"/>
            <w:gridSpan w:val="3"/>
            <w:vAlign w:val="center"/>
          </w:tcPr>
          <w:p w14:paraId="3BF3D0CE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作品类别</w:t>
            </w:r>
          </w:p>
        </w:tc>
        <w:tc>
          <w:tcPr>
            <w:tcW w:w="7169" w:type="dxa"/>
            <w:gridSpan w:val="7"/>
            <w:vAlign w:val="center"/>
          </w:tcPr>
          <w:p w14:paraId="139E3F03" w14:textId="77777777" w:rsidR="00AA31DC" w:rsidRDefault="00B721A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/>
              <w:jc w:val="left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新工科类项目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新医科类项目</w:t>
            </w:r>
          </w:p>
          <w:p w14:paraId="38E41734" w14:textId="77777777" w:rsidR="00AA31DC" w:rsidRDefault="00B721A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“新农科项目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新文科类项目</w:t>
            </w:r>
          </w:p>
        </w:tc>
      </w:tr>
      <w:tr w:rsidR="00AA31DC" w14:paraId="0C472251" w14:textId="77777777">
        <w:trPr>
          <w:gridBefore w:val="2"/>
          <w:wBefore w:w="259" w:type="dxa"/>
          <w:cantSplit/>
          <w:trHeight w:val="621"/>
          <w:jc w:val="center"/>
        </w:trPr>
        <w:tc>
          <w:tcPr>
            <w:tcW w:w="671" w:type="dxa"/>
            <w:vMerge w:val="restart"/>
            <w:vAlign w:val="center"/>
          </w:tcPr>
          <w:p w14:paraId="3A2E64D3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项目主持人及成员</w:t>
            </w:r>
          </w:p>
        </w:tc>
        <w:tc>
          <w:tcPr>
            <w:tcW w:w="553" w:type="dxa"/>
            <w:vMerge w:val="restart"/>
            <w:vAlign w:val="center"/>
          </w:tcPr>
          <w:p w14:paraId="20DEB856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主持人</w:t>
            </w:r>
          </w:p>
        </w:tc>
        <w:tc>
          <w:tcPr>
            <w:tcW w:w="1315" w:type="dxa"/>
            <w:gridSpan w:val="2"/>
            <w:vAlign w:val="center"/>
          </w:tcPr>
          <w:p w14:paraId="1B52923D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 w14:paraId="49C0DD37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所在学院</w:t>
            </w:r>
          </w:p>
        </w:tc>
        <w:tc>
          <w:tcPr>
            <w:tcW w:w="1992" w:type="dxa"/>
            <w:vAlign w:val="center"/>
          </w:tcPr>
          <w:p w14:paraId="06F36385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班级</w:t>
            </w:r>
          </w:p>
          <w:p w14:paraId="423DA54E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（毕业生填专业）</w:t>
            </w:r>
          </w:p>
        </w:tc>
        <w:tc>
          <w:tcPr>
            <w:tcW w:w="1620" w:type="dxa"/>
            <w:vAlign w:val="center"/>
          </w:tcPr>
          <w:p w14:paraId="51FB7FD2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学历/学位</w:t>
            </w:r>
          </w:p>
          <w:p w14:paraId="38637701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（毕业生填）</w:t>
            </w:r>
          </w:p>
        </w:tc>
        <w:tc>
          <w:tcPr>
            <w:tcW w:w="1791" w:type="dxa"/>
            <w:gridSpan w:val="3"/>
            <w:vAlign w:val="center"/>
          </w:tcPr>
          <w:p w14:paraId="5AD9216D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毕业时间</w:t>
            </w:r>
          </w:p>
          <w:p w14:paraId="56E4380D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（毕业生填）</w:t>
            </w:r>
          </w:p>
        </w:tc>
      </w:tr>
      <w:tr w:rsidR="00AA31DC" w14:paraId="78CF5533" w14:textId="77777777">
        <w:trPr>
          <w:gridBefore w:val="2"/>
          <w:wBefore w:w="259" w:type="dxa"/>
          <w:cantSplit/>
          <w:trHeight w:val="472"/>
          <w:jc w:val="center"/>
        </w:trPr>
        <w:tc>
          <w:tcPr>
            <w:tcW w:w="671" w:type="dxa"/>
            <w:vMerge/>
            <w:vAlign w:val="center"/>
          </w:tcPr>
          <w:p w14:paraId="1FFC3DDE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14:paraId="2ADE2938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27E00C55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5945DB30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67F6B71F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EDC15AC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5C385986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2B303FF9" w14:textId="77777777">
        <w:trPr>
          <w:gridBefore w:val="2"/>
          <w:wBefore w:w="259" w:type="dxa"/>
          <w:cantSplit/>
          <w:trHeight w:val="396"/>
          <w:jc w:val="center"/>
        </w:trPr>
        <w:tc>
          <w:tcPr>
            <w:tcW w:w="671" w:type="dxa"/>
            <w:vMerge/>
            <w:vAlign w:val="center"/>
          </w:tcPr>
          <w:p w14:paraId="45047878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14:paraId="578E5FA5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成</w:t>
            </w:r>
          </w:p>
          <w:p w14:paraId="0BF824CC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员</w:t>
            </w:r>
          </w:p>
        </w:tc>
        <w:tc>
          <w:tcPr>
            <w:tcW w:w="1315" w:type="dxa"/>
            <w:gridSpan w:val="2"/>
            <w:vAlign w:val="center"/>
          </w:tcPr>
          <w:p w14:paraId="49A85025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 w14:paraId="59177175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所在学院</w:t>
            </w:r>
          </w:p>
        </w:tc>
        <w:tc>
          <w:tcPr>
            <w:tcW w:w="1992" w:type="dxa"/>
            <w:vAlign w:val="center"/>
          </w:tcPr>
          <w:p w14:paraId="7368836C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班级</w:t>
            </w:r>
          </w:p>
          <w:p w14:paraId="0B86B1FC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（毕业生填专业）</w:t>
            </w:r>
          </w:p>
        </w:tc>
        <w:tc>
          <w:tcPr>
            <w:tcW w:w="1620" w:type="dxa"/>
            <w:vAlign w:val="center"/>
          </w:tcPr>
          <w:p w14:paraId="4966CBD1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学历/学位</w:t>
            </w:r>
          </w:p>
          <w:p w14:paraId="07A5DE68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（毕业生填）</w:t>
            </w:r>
          </w:p>
        </w:tc>
        <w:tc>
          <w:tcPr>
            <w:tcW w:w="1791" w:type="dxa"/>
            <w:gridSpan w:val="3"/>
            <w:vAlign w:val="center"/>
          </w:tcPr>
          <w:p w14:paraId="0151E838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毕业时间</w:t>
            </w:r>
          </w:p>
          <w:p w14:paraId="3E4654CE" w14:textId="77777777" w:rsidR="00AA31DC" w:rsidRDefault="00B721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/>
                <w:kern w:val="0"/>
                <w:szCs w:val="21"/>
              </w:rPr>
            </w:pPr>
            <w:r>
              <w:rPr>
                <w:rFonts w:ascii="仿宋_GB2312" w:eastAsia="仿宋_GB2312" w:hAnsi="Tahoma" w:hint="eastAsia"/>
                <w:kern w:val="0"/>
                <w:szCs w:val="21"/>
              </w:rPr>
              <w:t>（毕业生填）</w:t>
            </w:r>
          </w:p>
        </w:tc>
      </w:tr>
      <w:tr w:rsidR="00AA31DC" w14:paraId="7CC76AF2" w14:textId="77777777">
        <w:trPr>
          <w:gridBefore w:val="2"/>
          <w:wBefore w:w="259" w:type="dxa"/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7513104A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14:paraId="7764E91B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54FA552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0B862604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346D183C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84772CA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480B83AD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53F8D27B" w14:textId="77777777">
        <w:trPr>
          <w:gridBefore w:val="2"/>
          <w:wBefore w:w="259" w:type="dxa"/>
          <w:cantSplit/>
          <w:trHeight w:val="299"/>
          <w:jc w:val="center"/>
        </w:trPr>
        <w:tc>
          <w:tcPr>
            <w:tcW w:w="671" w:type="dxa"/>
            <w:vMerge/>
            <w:vAlign w:val="center"/>
          </w:tcPr>
          <w:p w14:paraId="095EC3B9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14:paraId="138742C9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719E3CC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4744ED97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3A5B8396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3D3E124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5270FF23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31AF35CE" w14:textId="77777777">
        <w:trPr>
          <w:gridBefore w:val="2"/>
          <w:wBefore w:w="259" w:type="dxa"/>
          <w:cantSplit/>
          <w:trHeight w:val="299"/>
          <w:jc w:val="center"/>
        </w:trPr>
        <w:tc>
          <w:tcPr>
            <w:tcW w:w="671" w:type="dxa"/>
            <w:vMerge/>
            <w:vAlign w:val="center"/>
          </w:tcPr>
          <w:p w14:paraId="0BAFA0B0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14:paraId="6BB437E8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BD1B36B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36DCFEB1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572398A7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BA41C08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31D41ED2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13D21586" w14:textId="77777777">
        <w:trPr>
          <w:gridBefore w:val="2"/>
          <w:wBefore w:w="259" w:type="dxa"/>
          <w:cantSplit/>
          <w:trHeight w:val="314"/>
          <w:jc w:val="center"/>
        </w:trPr>
        <w:tc>
          <w:tcPr>
            <w:tcW w:w="671" w:type="dxa"/>
            <w:vMerge/>
            <w:vAlign w:val="center"/>
          </w:tcPr>
          <w:p w14:paraId="29AFFFAC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14:paraId="5FF0292C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B6865F6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0F1C5434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4CD70D75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12C0EAD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423C067F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0D427699" w14:textId="77777777">
        <w:trPr>
          <w:gridBefore w:val="2"/>
          <w:wBefore w:w="259" w:type="dxa"/>
          <w:cantSplit/>
          <w:trHeight w:val="336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 w14:paraId="7D9071EB" w14:textId="77777777" w:rsidR="00AA31DC" w:rsidRDefault="00B721A2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指导教师</w:t>
            </w:r>
          </w:p>
        </w:tc>
        <w:tc>
          <w:tcPr>
            <w:tcW w:w="1315" w:type="dxa"/>
            <w:gridSpan w:val="2"/>
            <w:vAlign w:val="center"/>
          </w:tcPr>
          <w:p w14:paraId="296F4613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 w14:paraId="2CE00A90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所在学院</w:t>
            </w:r>
          </w:p>
        </w:tc>
        <w:tc>
          <w:tcPr>
            <w:tcW w:w="1992" w:type="dxa"/>
            <w:vAlign w:val="center"/>
          </w:tcPr>
          <w:p w14:paraId="2A0210FA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14:paraId="2C52186B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职务/职称</w:t>
            </w:r>
          </w:p>
        </w:tc>
        <w:tc>
          <w:tcPr>
            <w:tcW w:w="1791" w:type="dxa"/>
            <w:gridSpan w:val="3"/>
            <w:vAlign w:val="center"/>
          </w:tcPr>
          <w:p w14:paraId="647F934A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研究方向</w:t>
            </w:r>
          </w:p>
        </w:tc>
      </w:tr>
      <w:tr w:rsidR="00AA31DC" w14:paraId="343382B8" w14:textId="77777777">
        <w:trPr>
          <w:gridBefore w:val="2"/>
          <w:wBefore w:w="259" w:type="dxa"/>
          <w:cantSplit/>
          <w:trHeight w:val="329"/>
          <w:jc w:val="center"/>
        </w:trPr>
        <w:tc>
          <w:tcPr>
            <w:tcW w:w="1224" w:type="dxa"/>
            <w:gridSpan w:val="2"/>
            <w:vMerge/>
            <w:vAlign w:val="center"/>
          </w:tcPr>
          <w:p w14:paraId="49CC7099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3086D15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354D8DC1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7B43F7C2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984B4B9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73162918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0A51A134" w14:textId="77777777">
        <w:trPr>
          <w:gridBefore w:val="2"/>
          <w:wBefore w:w="259" w:type="dxa"/>
          <w:cantSplit/>
          <w:trHeight w:val="329"/>
          <w:jc w:val="center"/>
        </w:trPr>
        <w:tc>
          <w:tcPr>
            <w:tcW w:w="1224" w:type="dxa"/>
            <w:gridSpan w:val="2"/>
            <w:vMerge/>
            <w:vAlign w:val="center"/>
          </w:tcPr>
          <w:p w14:paraId="372A9035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6EB000A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306D8814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750A3843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41D49BE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12A2CAFA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004DE965" w14:textId="77777777">
        <w:trPr>
          <w:gridBefore w:val="2"/>
          <w:wBefore w:w="259" w:type="dxa"/>
          <w:cantSplit/>
          <w:trHeight w:val="329"/>
          <w:jc w:val="center"/>
        </w:trPr>
        <w:tc>
          <w:tcPr>
            <w:tcW w:w="1224" w:type="dxa"/>
            <w:gridSpan w:val="2"/>
            <w:vMerge/>
            <w:vAlign w:val="center"/>
          </w:tcPr>
          <w:p w14:paraId="78A20D32" w14:textId="77777777" w:rsidR="00AA31DC" w:rsidRDefault="00AA31DC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BE1380A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0A2FC1A9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652524C4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D007221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752750A6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72C9FFE2" w14:textId="77777777">
        <w:trPr>
          <w:gridBefore w:val="2"/>
          <w:wBefore w:w="259" w:type="dxa"/>
          <w:trHeight w:val="90"/>
          <w:jc w:val="center"/>
        </w:trPr>
        <w:tc>
          <w:tcPr>
            <w:tcW w:w="1224" w:type="dxa"/>
            <w:gridSpan w:val="2"/>
            <w:vAlign w:val="center"/>
          </w:tcPr>
          <w:p w14:paraId="47FF692F" w14:textId="77777777" w:rsidR="00AA31DC" w:rsidRDefault="00B721A2">
            <w:pPr>
              <w:widowControl/>
              <w:wordWrap w:val="0"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一、项目简介（500字以内）</w:t>
            </w:r>
          </w:p>
        </w:tc>
        <w:tc>
          <w:tcPr>
            <w:tcW w:w="8066" w:type="dxa"/>
            <w:gridSpan w:val="8"/>
          </w:tcPr>
          <w:p w14:paraId="2C731156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556CC943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4971F1F2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335BAC41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5EEBFD32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1E5D613A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7F679D6C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  <w:p w14:paraId="450F30A5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2"/>
              </w:rPr>
            </w:pPr>
          </w:p>
        </w:tc>
      </w:tr>
      <w:tr w:rsidR="00AA31DC" w14:paraId="397103B4" w14:textId="77777777">
        <w:trPr>
          <w:gridBefore w:val="1"/>
          <w:gridAfter w:val="1"/>
          <w:wBefore w:w="94" w:type="dxa"/>
          <w:wAfter w:w="9" w:type="dxa"/>
          <w:cantSplit/>
          <w:trHeight w:val="3676"/>
          <w:jc w:val="center"/>
        </w:trPr>
        <w:tc>
          <w:tcPr>
            <w:tcW w:w="9446" w:type="dxa"/>
            <w:gridSpan w:val="10"/>
          </w:tcPr>
          <w:p w14:paraId="4A6A680E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lastRenderedPageBreak/>
              <w:t>二、项目实施背景</w:t>
            </w:r>
          </w:p>
          <w:p w14:paraId="6F26AABD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451F6144" w14:textId="77777777">
        <w:trPr>
          <w:gridBefore w:val="1"/>
          <w:gridAfter w:val="1"/>
          <w:wBefore w:w="94" w:type="dxa"/>
          <w:wAfter w:w="9" w:type="dxa"/>
          <w:cantSplit/>
          <w:trHeight w:val="4237"/>
          <w:jc w:val="center"/>
        </w:trPr>
        <w:tc>
          <w:tcPr>
            <w:tcW w:w="9446" w:type="dxa"/>
            <w:gridSpan w:val="10"/>
          </w:tcPr>
          <w:p w14:paraId="3FA7F1B9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三、项目研究与实施的基础条件</w:t>
            </w:r>
          </w:p>
          <w:p w14:paraId="28F11E2D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1A4AE775" w14:textId="77777777">
        <w:trPr>
          <w:gridBefore w:val="1"/>
          <w:gridAfter w:val="1"/>
          <w:wBefore w:w="94" w:type="dxa"/>
          <w:wAfter w:w="9" w:type="dxa"/>
          <w:cantSplit/>
          <w:trHeight w:val="2259"/>
          <w:jc w:val="center"/>
        </w:trPr>
        <w:tc>
          <w:tcPr>
            <w:tcW w:w="9446" w:type="dxa"/>
            <w:gridSpan w:val="10"/>
          </w:tcPr>
          <w:p w14:paraId="5FE33B07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四、项目优势（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新颖性、先进性、独特性、竞争优势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）</w:t>
            </w:r>
          </w:p>
          <w:p w14:paraId="2B5C66C4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  <w:p w14:paraId="12DF4446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57D39B06" w14:textId="77777777">
        <w:trPr>
          <w:gridBefore w:val="1"/>
          <w:gridAfter w:val="1"/>
          <w:wBefore w:w="94" w:type="dxa"/>
          <w:wAfter w:w="9" w:type="dxa"/>
          <w:cantSplit/>
          <w:trHeight w:val="2123"/>
          <w:jc w:val="center"/>
        </w:trPr>
        <w:tc>
          <w:tcPr>
            <w:tcW w:w="9446" w:type="dxa"/>
            <w:gridSpan w:val="10"/>
          </w:tcPr>
          <w:p w14:paraId="469E258E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五、项目实施方案</w:t>
            </w:r>
          </w:p>
          <w:p w14:paraId="3C139F50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3C696827" w14:textId="77777777">
        <w:trPr>
          <w:gridAfter w:val="2"/>
          <w:wAfter w:w="107" w:type="dxa"/>
          <w:cantSplit/>
          <w:trHeight w:val="2531"/>
          <w:jc w:val="center"/>
        </w:trPr>
        <w:tc>
          <w:tcPr>
            <w:tcW w:w="9442" w:type="dxa"/>
            <w:gridSpan w:val="10"/>
          </w:tcPr>
          <w:p w14:paraId="6BEF22A6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lastRenderedPageBreak/>
              <w:t>六、预期成果</w:t>
            </w:r>
          </w:p>
          <w:p w14:paraId="5011229B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1BB9EDBF" w14:textId="77777777">
        <w:trPr>
          <w:gridAfter w:val="2"/>
          <w:wAfter w:w="107" w:type="dxa"/>
          <w:trHeight w:val="2846"/>
          <w:jc w:val="center"/>
        </w:trPr>
        <w:tc>
          <w:tcPr>
            <w:tcW w:w="9442" w:type="dxa"/>
            <w:gridSpan w:val="10"/>
          </w:tcPr>
          <w:p w14:paraId="32CD83D3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七、经费预算</w:t>
            </w:r>
          </w:p>
          <w:p w14:paraId="1146FF76" w14:textId="77777777" w:rsidR="00AA31DC" w:rsidRDefault="00AA31DC">
            <w:pPr>
              <w:widowControl/>
              <w:adjustRightInd w:val="0"/>
              <w:snapToGrid w:val="0"/>
              <w:spacing w:after="200"/>
              <w:jc w:val="right"/>
              <w:rPr>
                <w:rFonts w:ascii="仿宋_GB2312" w:eastAsia="仿宋_GB2312" w:hAnsi="Tahoma"/>
                <w:kern w:val="0"/>
                <w:sz w:val="24"/>
              </w:rPr>
            </w:pPr>
          </w:p>
          <w:p w14:paraId="6BC3021E" w14:textId="77777777" w:rsidR="00AA31DC" w:rsidRDefault="00AA31DC">
            <w:pPr>
              <w:widowControl/>
              <w:adjustRightInd w:val="0"/>
              <w:snapToGrid w:val="0"/>
              <w:spacing w:after="200"/>
              <w:jc w:val="right"/>
              <w:rPr>
                <w:rFonts w:ascii="仿宋_GB2312" w:eastAsia="仿宋_GB2312" w:hAnsi="Tahoma"/>
                <w:kern w:val="0"/>
                <w:sz w:val="24"/>
              </w:rPr>
            </w:pPr>
          </w:p>
          <w:p w14:paraId="33353834" w14:textId="77777777" w:rsidR="00AA31DC" w:rsidRDefault="00AA31DC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  <w:tr w:rsidR="00AA31DC" w14:paraId="2745879E" w14:textId="77777777">
        <w:trPr>
          <w:gridAfter w:val="2"/>
          <w:wAfter w:w="107" w:type="dxa"/>
          <w:trHeight w:val="3175"/>
          <w:jc w:val="center"/>
        </w:trPr>
        <w:tc>
          <w:tcPr>
            <w:tcW w:w="9442" w:type="dxa"/>
            <w:gridSpan w:val="10"/>
          </w:tcPr>
          <w:p w14:paraId="46E27D78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八、学院推荐意见：</w:t>
            </w:r>
          </w:p>
          <w:p w14:paraId="79F45090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  <w:p w14:paraId="2CC39AB3" w14:textId="77777777" w:rsidR="00AA31DC" w:rsidRDefault="00AA31DC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  <w:p w14:paraId="67129E91" w14:textId="77777777" w:rsidR="00AA31DC" w:rsidRDefault="00B721A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学院负责人签名：</w:t>
            </w:r>
          </w:p>
          <w:p w14:paraId="5059FCD6" w14:textId="77777777" w:rsidR="00AA31DC" w:rsidRDefault="00B721A2">
            <w:pPr>
              <w:widowControl/>
              <w:adjustRightInd w:val="0"/>
              <w:snapToGrid w:val="0"/>
              <w:spacing w:beforeLines="50" w:before="156" w:after="200"/>
              <w:ind w:firstLineChars="2500" w:firstLine="60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年        月      日</w:t>
            </w:r>
          </w:p>
        </w:tc>
      </w:tr>
      <w:tr w:rsidR="00AA31DC" w14:paraId="2D8F04E7" w14:textId="77777777">
        <w:trPr>
          <w:gridAfter w:val="2"/>
          <w:wAfter w:w="107" w:type="dxa"/>
          <w:trHeight w:val="3699"/>
          <w:jc w:val="center"/>
        </w:trPr>
        <w:tc>
          <w:tcPr>
            <w:tcW w:w="9442" w:type="dxa"/>
            <w:gridSpan w:val="10"/>
          </w:tcPr>
          <w:p w14:paraId="31708520" w14:textId="77777777" w:rsidR="00AA31DC" w:rsidRDefault="00B721A2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九、其它附件材料（可另行装订）</w:t>
            </w:r>
          </w:p>
          <w:p w14:paraId="44AFF677" w14:textId="77777777" w:rsidR="00AA31DC" w:rsidRDefault="00AA31DC">
            <w:pPr>
              <w:widowControl/>
              <w:adjustRightInd w:val="0"/>
              <w:snapToGrid w:val="0"/>
              <w:spacing w:beforeLines="50" w:before="156" w:after="200"/>
              <w:jc w:val="left"/>
              <w:rPr>
                <w:rFonts w:ascii="仿宋_GB2312" w:eastAsia="仿宋_GB2312" w:hAnsi="Tahoma"/>
                <w:kern w:val="0"/>
                <w:sz w:val="24"/>
              </w:rPr>
            </w:pPr>
          </w:p>
        </w:tc>
      </w:tr>
    </w:tbl>
    <w:p w14:paraId="73A35F89" w14:textId="148164BA" w:rsidR="00AA31DC" w:rsidRDefault="00B721A2" w:rsidP="005F0728">
      <w:pPr>
        <w:widowControl/>
        <w:adjustRightInd w:val="0"/>
        <w:snapToGrid w:val="0"/>
        <w:spacing w:after="200" w:line="338" w:lineRule="auto"/>
        <w:jc w:val="left"/>
        <w:rPr>
          <w:rFonts w:ascii="宋体" w:hAnsi="宋体"/>
          <w:sz w:val="28"/>
          <w:szCs w:val="28"/>
        </w:rPr>
      </w:pPr>
      <w:r>
        <w:rPr>
          <w:rFonts w:ascii="Tahoma" w:hAnsi="Tahoma" w:hint="eastAsia"/>
          <w:kern w:val="0"/>
          <w:sz w:val="24"/>
        </w:rPr>
        <w:t>注：表格栏高不够可增加。</w:t>
      </w:r>
    </w:p>
    <w:p w14:paraId="5E3F03EC" w14:textId="6C7C3252" w:rsidR="005F0728" w:rsidRDefault="005F0728">
      <w:pPr>
        <w:ind w:firstLineChars="200" w:firstLine="560"/>
        <w:jc w:val="left"/>
        <w:rPr>
          <w:rFonts w:ascii="宋体" w:hAnsi="宋体" w:hint="eastAsia"/>
          <w:sz w:val="28"/>
          <w:szCs w:val="28"/>
        </w:rPr>
        <w:sectPr w:rsidR="005F0728">
          <w:footerReference w:type="even" r:id="rId9"/>
          <w:footerReference w:type="default" r:id="rId10"/>
          <w:pgSz w:w="11906" w:h="16838"/>
          <w:pgMar w:top="1440" w:right="1558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15C47C2D" w14:textId="77777777" w:rsidR="00AA31DC" w:rsidRDefault="00AA31DC" w:rsidP="005F0728">
      <w:pPr>
        <w:jc w:val="left"/>
        <w:rPr>
          <w:rFonts w:ascii="仿宋_GB2312" w:eastAsia="仿宋_GB2312"/>
          <w:sz w:val="32"/>
          <w:szCs w:val="32"/>
        </w:rPr>
      </w:pPr>
    </w:p>
    <w:sectPr w:rsidR="00AA31DC" w:rsidSect="005F072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24" w:right="1406" w:bottom="1089" w:left="1576" w:header="851" w:footer="141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C9F" w14:textId="77777777" w:rsidR="00FB47B6" w:rsidRDefault="00FB47B6">
      <w:r>
        <w:separator/>
      </w:r>
    </w:p>
  </w:endnote>
  <w:endnote w:type="continuationSeparator" w:id="0">
    <w:p w14:paraId="79294ABE" w14:textId="77777777" w:rsidR="00FB47B6" w:rsidRDefault="00F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EA31" w14:textId="77777777" w:rsidR="00AA31DC" w:rsidRDefault="00B721A2">
    <w:pPr>
      <w:pStyle w:val="a8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10 -</w:t>
    </w:r>
    <w:r>
      <w:rPr>
        <w:rFonts w:ascii="仿宋_GB2312" w:eastAsia="仿宋_GB2312" w:hint="eastAsia"/>
        <w:sz w:val="32"/>
        <w:szCs w:val="32"/>
      </w:rPr>
      <w:fldChar w:fldCharType="end"/>
    </w:r>
  </w:p>
  <w:p w14:paraId="586240E7" w14:textId="77777777" w:rsidR="00AA31DC" w:rsidRDefault="00AA31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634A" w14:textId="77777777" w:rsidR="00AA31DC" w:rsidRDefault="00B721A2">
    <w:pPr>
      <w:pStyle w:val="a8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>
      <w:rPr>
        <w:rFonts w:ascii="仿宋_GB2312" w:eastAsia="仿宋_GB2312" w:hint="eastAsia"/>
        <w:sz w:val="32"/>
        <w:szCs w:val="32"/>
      </w:rPr>
      <w:instrText>PAGE   \* MERGEFORMAT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9 -</w:t>
    </w:r>
    <w:r>
      <w:rPr>
        <w:rFonts w:ascii="仿宋_GB2312" w:eastAsia="仿宋_GB2312" w:hint="eastAsia"/>
        <w:sz w:val="32"/>
        <w:szCs w:val="32"/>
      </w:rPr>
      <w:fldChar w:fldCharType="end"/>
    </w:r>
  </w:p>
  <w:p w14:paraId="505FD1B1" w14:textId="77777777" w:rsidR="00AA31DC" w:rsidRDefault="00AA31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6596" w14:textId="77777777" w:rsidR="00AA31DC" w:rsidRDefault="00B721A2">
    <w:pPr>
      <w:pStyle w:val="a8"/>
      <w:framePr w:w="1321" w:h="357" w:hRule="exact" w:wrap="around" w:vAnchor="page" w:hAnchor="page" w:x="1849" w:y="15083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sz w:val="28"/>
      </w:rPr>
      <w:t xml:space="preserve"> </w:t>
    </w:r>
    <w:r>
      <w:rPr>
        <w:rStyle w:val="ad"/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>
      <w:rPr>
        <w:rStyle w:val="ad"/>
        <w:sz w:val="28"/>
      </w:rPr>
      <w:t>20</w:t>
    </w:r>
    <w:r>
      <w:rPr>
        <w:rStyle w:val="ad"/>
        <w:sz w:val="28"/>
      </w:rPr>
      <w:fldChar w:fldCharType="end"/>
    </w:r>
    <w:r>
      <w:rPr>
        <w:rStyle w:val="ad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14:paraId="27DE2028" w14:textId="77777777" w:rsidR="00AA31DC" w:rsidRDefault="00AA31DC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9278" w14:textId="77777777" w:rsidR="00AA31DC" w:rsidRDefault="00B721A2">
    <w:pPr>
      <w:pStyle w:val="a8"/>
      <w:framePr w:w="1321" w:h="357" w:hRule="exact" w:wrap="around" w:vAnchor="page" w:hAnchor="page" w:x="9289" w:y="15205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sz w:val="28"/>
      </w:rPr>
      <w:t xml:space="preserve"> </w:t>
    </w:r>
    <w:r>
      <w:rPr>
        <w:rStyle w:val="ad"/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>
      <w:rPr>
        <w:rStyle w:val="ad"/>
        <w:sz w:val="28"/>
      </w:rPr>
      <w:t>21</w:t>
    </w:r>
    <w:r>
      <w:rPr>
        <w:rStyle w:val="ad"/>
        <w:sz w:val="28"/>
      </w:rPr>
      <w:fldChar w:fldCharType="end"/>
    </w:r>
    <w:r>
      <w:rPr>
        <w:rStyle w:val="ad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14:paraId="0F74E6DB" w14:textId="77777777" w:rsidR="00AA31DC" w:rsidRDefault="00AA31D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FB8B" w14:textId="77777777" w:rsidR="00FB47B6" w:rsidRDefault="00FB47B6">
      <w:r>
        <w:separator/>
      </w:r>
    </w:p>
  </w:footnote>
  <w:footnote w:type="continuationSeparator" w:id="0">
    <w:p w14:paraId="6EF49D78" w14:textId="77777777" w:rsidR="00FB47B6" w:rsidRDefault="00FB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90E" w14:textId="77777777" w:rsidR="00AA31DC" w:rsidRDefault="00AA31DC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AFF5" w14:textId="77777777" w:rsidR="00AA31DC" w:rsidRDefault="00AA31D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left" w:pos="1200"/>
        </w:tabs>
        <w:ind w:left="12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2DDA13"/>
    <w:multiLevelType w:val="singleLevel"/>
    <w:tmpl w:val="0F2DDA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5438539">
    <w:abstractNumId w:val="1"/>
  </w:num>
  <w:num w:numId="2" w16cid:durableId="93992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attachedTemplate r:id="rId1"/>
  <w:doNotTrackMoves/>
  <w:documentProtection w:edit="readOnly" w:enforcement="0"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2Y3ZWZkYTAyMDM2ZGVhMzM0NzcwY2RlZTZiODk4ZmM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65556A"/>
    <w:rsid w:val="00005678"/>
    <w:rsid w:val="00021E4B"/>
    <w:rsid w:val="00025091"/>
    <w:rsid w:val="00035396"/>
    <w:rsid w:val="00036D14"/>
    <w:rsid w:val="000673C8"/>
    <w:rsid w:val="00072E9B"/>
    <w:rsid w:val="00095DD6"/>
    <w:rsid w:val="000A6423"/>
    <w:rsid w:val="0010326F"/>
    <w:rsid w:val="00141D21"/>
    <w:rsid w:val="00150354"/>
    <w:rsid w:val="00157BDB"/>
    <w:rsid w:val="00162E31"/>
    <w:rsid w:val="001739B7"/>
    <w:rsid w:val="00173D21"/>
    <w:rsid w:val="001A1472"/>
    <w:rsid w:val="001A51F6"/>
    <w:rsid w:val="001B59A3"/>
    <w:rsid w:val="001C1680"/>
    <w:rsid w:val="001C1D41"/>
    <w:rsid w:val="001D41AB"/>
    <w:rsid w:val="00214175"/>
    <w:rsid w:val="0022486F"/>
    <w:rsid w:val="002A49D2"/>
    <w:rsid w:val="002A76EC"/>
    <w:rsid w:val="00354310"/>
    <w:rsid w:val="003C25C5"/>
    <w:rsid w:val="003E10DB"/>
    <w:rsid w:val="003E266B"/>
    <w:rsid w:val="004102F1"/>
    <w:rsid w:val="00421571"/>
    <w:rsid w:val="00424F22"/>
    <w:rsid w:val="00441FCA"/>
    <w:rsid w:val="004445D2"/>
    <w:rsid w:val="00456C93"/>
    <w:rsid w:val="0046716A"/>
    <w:rsid w:val="00485390"/>
    <w:rsid w:val="00506613"/>
    <w:rsid w:val="005220C9"/>
    <w:rsid w:val="00526D48"/>
    <w:rsid w:val="0052748B"/>
    <w:rsid w:val="00527B48"/>
    <w:rsid w:val="00536C6F"/>
    <w:rsid w:val="005549D3"/>
    <w:rsid w:val="00563A95"/>
    <w:rsid w:val="00565CD2"/>
    <w:rsid w:val="005A0C8D"/>
    <w:rsid w:val="005A7F58"/>
    <w:rsid w:val="005C4A15"/>
    <w:rsid w:val="005C4F92"/>
    <w:rsid w:val="005C5E89"/>
    <w:rsid w:val="005F0728"/>
    <w:rsid w:val="00640CB5"/>
    <w:rsid w:val="006442BB"/>
    <w:rsid w:val="0065556A"/>
    <w:rsid w:val="00656EED"/>
    <w:rsid w:val="0067555B"/>
    <w:rsid w:val="00677FB8"/>
    <w:rsid w:val="006A1215"/>
    <w:rsid w:val="006A1CB2"/>
    <w:rsid w:val="006B03CA"/>
    <w:rsid w:val="006B1310"/>
    <w:rsid w:val="006C0136"/>
    <w:rsid w:val="006C1464"/>
    <w:rsid w:val="006D2301"/>
    <w:rsid w:val="0073187B"/>
    <w:rsid w:val="00732F4B"/>
    <w:rsid w:val="007658F6"/>
    <w:rsid w:val="0076596C"/>
    <w:rsid w:val="00812B3B"/>
    <w:rsid w:val="00812E18"/>
    <w:rsid w:val="00854711"/>
    <w:rsid w:val="00873D85"/>
    <w:rsid w:val="008E07B2"/>
    <w:rsid w:val="008E57DA"/>
    <w:rsid w:val="008F1262"/>
    <w:rsid w:val="00906252"/>
    <w:rsid w:val="0091039B"/>
    <w:rsid w:val="00910B6A"/>
    <w:rsid w:val="00926EF8"/>
    <w:rsid w:val="00942463"/>
    <w:rsid w:val="00954097"/>
    <w:rsid w:val="0095522B"/>
    <w:rsid w:val="009552E1"/>
    <w:rsid w:val="00965D61"/>
    <w:rsid w:val="009713C2"/>
    <w:rsid w:val="00992EAF"/>
    <w:rsid w:val="009A6B68"/>
    <w:rsid w:val="009D48DC"/>
    <w:rsid w:val="009E5954"/>
    <w:rsid w:val="00A25B96"/>
    <w:rsid w:val="00A319B6"/>
    <w:rsid w:val="00A83BB9"/>
    <w:rsid w:val="00AA31DC"/>
    <w:rsid w:val="00AA554B"/>
    <w:rsid w:val="00AD63DA"/>
    <w:rsid w:val="00AD7C08"/>
    <w:rsid w:val="00AE0B39"/>
    <w:rsid w:val="00B33D67"/>
    <w:rsid w:val="00B62B21"/>
    <w:rsid w:val="00B721A2"/>
    <w:rsid w:val="00B914D8"/>
    <w:rsid w:val="00BB07A2"/>
    <w:rsid w:val="00BB261A"/>
    <w:rsid w:val="00BD6A66"/>
    <w:rsid w:val="00BF3AA2"/>
    <w:rsid w:val="00BF6E1B"/>
    <w:rsid w:val="00C21B27"/>
    <w:rsid w:val="00C276F2"/>
    <w:rsid w:val="00C312D3"/>
    <w:rsid w:val="00C324E7"/>
    <w:rsid w:val="00C50093"/>
    <w:rsid w:val="00C51408"/>
    <w:rsid w:val="00C53560"/>
    <w:rsid w:val="00C5365C"/>
    <w:rsid w:val="00C70595"/>
    <w:rsid w:val="00C705A4"/>
    <w:rsid w:val="00C75C5E"/>
    <w:rsid w:val="00CB5632"/>
    <w:rsid w:val="00D04425"/>
    <w:rsid w:val="00D26CC4"/>
    <w:rsid w:val="00D76BEA"/>
    <w:rsid w:val="00DD6618"/>
    <w:rsid w:val="00E030FD"/>
    <w:rsid w:val="00E13A7E"/>
    <w:rsid w:val="00E27DBB"/>
    <w:rsid w:val="00E35FF1"/>
    <w:rsid w:val="00E37D23"/>
    <w:rsid w:val="00E67EEB"/>
    <w:rsid w:val="00E900FD"/>
    <w:rsid w:val="00EC3F01"/>
    <w:rsid w:val="00F13353"/>
    <w:rsid w:val="00F1773A"/>
    <w:rsid w:val="00F331C5"/>
    <w:rsid w:val="00F43B4F"/>
    <w:rsid w:val="00F94E1F"/>
    <w:rsid w:val="00FA361E"/>
    <w:rsid w:val="00FB0785"/>
    <w:rsid w:val="00FB47B6"/>
    <w:rsid w:val="00FD0275"/>
    <w:rsid w:val="00FE3B70"/>
    <w:rsid w:val="00FE7F8C"/>
    <w:rsid w:val="09027738"/>
    <w:rsid w:val="188817D3"/>
    <w:rsid w:val="43A73D44"/>
    <w:rsid w:val="71C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237AAD9"/>
  <w15:docId w15:val="{0E99D656-9906-4B10-8639-586692D1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Body Text Indent 3" w:qFormat="1"/>
    <w:lsdException w:name="Hyperlink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Body Text Indent"/>
    <w:basedOn w:val="a"/>
    <w:pPr>
      <w:ind w:firstLine="630"/>
    </w:pPr>
    <w:rPr>
      <w:rFonts w:ascii="仿宋_GB2312" w:eastAsia="仿宋_GB2312"/>
      <w:sz w:val="32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spacing w:line="460" w:lineRule="exact"/>
      <w:ind w:firstLineChars="200" w:firstLine="641"/>
    </w:pPr>
    <w:rPr>
      <w:rFonts w:ascii="仿宋_GB2312" w:eastAsia="仿宋_GB2312"/>
      <w:b/>
      <w:bCs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qFormat/>
    <w:pPr>
      <w:snapToGrid w:val="0"/>
      <w:spacing w:line="520" w:lineRule="exact"/>
      <w:ind w:right="23" w:firstLineChars="200" w:firstLine="640"/>
      <w:jc w:val="left"/>
    </w:pPr>
    <w:rPr>
      <w:rFonts w:ascii="仿宋_GB2312" w:eastAsia="仿宋_GB2312"/>
      <w:sz w:val="32"/>
    </w:rPr>
  </w:style>
  <w:style w:type="paragraph" w:styleId="ac">
    <w:name w:val="Normal (Web)"/>
    <w:basedOn w:val="a"/>
    <w:qFormat/>
    <w:rPr>
      <w:sz w:val="24"/>
      <w:szCs w:val="24"/>
    </w:rPr>
  </w:style>
  <w:style w:type="character" w:styleId="ad">
    <w:name w:val="page number"/>
    <w:basedOn w:val="a0"/>
    <w:qFormat/>
  </w:style>
  <w:style w:type="character" w:styleId="ae">
    <w:name w:val="Hyperlink"/>
    <w:uiPriority w:val="99"/>
    <w:unhideWhenUsed/>
    <w:rPr>
      <w:color w:val="0000FF"/>
      <w:u w:val="single"/>
    </w:rPr>
  </w:style>
  <w:style w:type="character" w:customStyle="1" w:styleId="a9">
    <w:name w:val="页脚 字符"/>
    <w:link w:val="a8"/>
    <w:uiPriority w:val="99"/>
    <w:qFormat/>
    <w:rPr>
      <w:kern w:val="2"/>
      <w:sz w:val="18"/>
    </w:rPr>
  </w:style>
  <w:style w:type="character" w:customStyle="1" w:styleId="ab">
    <w:name w:val="页眉 字符"/>
    <w:link w:val="aa"/>
    <w:uiPriority w:val="99"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498;&#23383;&#25991;&#20214;\&#33606;&#23398;&#38498;&#23383;%5b2004%5d1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荆学院字[2004]10号</Template>
  <TotalTime>6</TotalTime>
  <Pages>6</Pages>
  <Words>188</Words>
  <Characters>1078</Characters>
  <Application>Microsoft Office Word</Application>
  <DocSecurity>0</DocSecurity>
  <Lines>8</Lines>
  <Paragraphs>2</Paragraphs>
  <ScaleCrop>false</ScaleCrop>
  <Company>个人电脑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jm123</dc:creator>
  <cp:lastModifiedBy>Administrator</cp:lastModifiedBy>
  <cp:revision>6</cp:revision>
  <cp:lastPrinted>2022-01-06T09:18:00Z</cp:lastPrinted>
  <dcterms:created xsi:type="dcterms:W3CDTF">2022-05-11T07:32:00Z</dcterms:created>
  <dcterms:modified xsi:type="dcterms:W3CDTF">2022-05-11T09:27:00Z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AB1E83A6C3864F87BB3C72F94D752D64</vt:lpwstr>
  </property>
</Properties>
</file>