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before="240" w:after="60" w:line="520" w:lineRule="exact"/>
        <w:ind w:firstLine="0" w:firstLineChars="0"/>
        <w:jc w:val="center"/>
        <w:outlineLvl w:val="0"/>
        <w:rPr>
          <w:rFonts w:hint="eastAsia" w:ascii="宋体" w:hAnsi="宋体" w:eastAsia="宋体" w:cs="宋体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事迹材料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模板</w:t>
      </w:r>
    </w:p>
    <w:p>
      <w:pPr>
        <w:autoSpaceDE w:val="0"/>
        <w:autoSpaceDN w:val="0"/>
        <w:adjustRightInd w:val="0"/>
        <w:spacing w:line="520" w:lineRule="exact"/>
        <w:ind w:firstLine="400"/>
        <w:rPr>
          <w:rFonts w:ascii="Times New Roman" w:hAnsi="Times New Roman" w:eastAsia="方正仿宋简体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</w:rPr>
        <w:t>事迹材料样式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应由三部分构成：第一部分为申报人姓名、性别、民族、出生年月、政治面貌、学历学位、现任职务、所获荣誉奖项；第二部分为候选人简要介绍（300字以内，与申报表中“主要事迹”保持一致，由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lang w:val="en-US" w:eastAsia="zh-CN"/>
        </w:rPr>
        <w:t>所在推荐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团委根据申报人先进事迹提炼所得）；第三部分为申报人详细事迹（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lang w:val="en-US" w:eastAsia="zh-CN"/>
        </w:rPr>
        <w:t>150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0字以内，由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lang w:val="en-US" w:eastAsia="zh-CN"/>
        </w:rPr>
        <w:t>所在推荐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团委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lang w:val="en-US" w:eastAsia="zh-CN"/>
        </w:rPr>
        <w:t>以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第三人称叙事方式整理）。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简要介绍（300字以内，由主要事迹提炼而成）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</w:t>
      </w:r>
      <w:r>
        <w:rPr>
          <w:rFonts w:hint="eastAsia" w:eastAsia="方正仿宋简体" w:cs="Times New Roman"/>
          <w:sz w:val="30"/>
          <w:szCs w:val="30"/>
          <w:lang w:eastAsia="zh-CN"/>
        </w:rPr>
        <w:t>学科带头人</w:t>
      </w:r>
      <w:r>
        <w:rPr>
          <w:rFonts w:ascii="Times New Roman" w:hAnsi="Times New Roman" w:eastAsia="方正仿宋简体" w:cs="Times New Roman"/>
          <w:sz w:val="30"/>
          <w:szCs w:val="30"/>
        </w:rPr>
        <w:t>，</w:t>
      </w:r>
      <w:r>
        <w:rPr>
          <w:rFonts w:hint="eastAsia" w:eastAsia="方正仿宋简体" w:cs="Times New Roman"/>
          <w:sz w:val="30"/>
          <w:szCs w:val="30"/>
          <w:lang w:eastAsia="zh-CN"/>
        </w:rPr>
        <w:t>某市</w:t>
      </w:r>
      <w:r>
        <w:rPr>
          <w:rFonts w:ascii="Times New Roman" w:hAnsi="Times New Roman" w:eastAsia="方正仿宋简体" w:cs="Times New Roman"/>
          <w:sz w:val="30"/>
          <w:szCs w:val="30"/>
        </w:rPr>
        <w:t>医学</w:t>
      </w:r>
      <w:r>
        <w:rPr>
          <w:rFonts w:hint="eastAsia" w:eastAsia="方正仿宋简体" w:cs="Times New Roman"/>
          <w:sz w:val="30"/>
          <w:szCs w:val="30"/>
          <w:lang w:eastAsia="zh-CN"/>
        </w:rPr>
        <w:t>领军人物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eastAsia="方正楷体简体" w:cs="Times New Roman"/>
          <w:color w:val="000000"/>
          <w:sz w:val="30"/>
          <w:szCs w:val="30"/>
          <w:lang w:val="en-US" w:eastAsia="zh-CN"/>
        </w:rPr>
        <w:t>1500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/>
    <w:p>
      <w:pPr>
        <w:pStyle w:val="2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2154" w:left="1587" w:header="851" w:footer="1417" w:gutter="0"/>
      <w:pgNumType w:fmt="decimal"/>
      <w:cols w:space="0" w:num="1"/>
      <w:rtlGutter w:val="0"/>
      <w:docGrid w:type="linesAndChars" w:linePitch="572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OGVmZTlkMjY3ZTFhNWRmOTJmNjA4YjU2ZDJjNTYifQ=="/>
  </w:docVars>
  <w:rsids>
    <w:rsidRoot w:val="6D002214"/>
    <w:rsid w:val="6D0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2024-03-25T08:53:00Z</dcterms:created>
  <dc:creator>源夫人</dc:creator>
  <cp:lastModifiedBy>源夫人</cp:lastModifiedBy>
  <dcterms:modified xsi:type="dcterms:W3CDTF">2024-03-25T08:53:57Z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98162E8A878D4B3F845652523FFAEFA6_11</vt:lpwstr>
  </property>
</Properties>
</file>